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Nicklaus Holmes: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 We only use ten percent of our brains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https://magic.piktochart.com/output/4533588-untitled-infographic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000000"/>
          <w:sz w:val="23"/>
          <w:szCs w:val="23"/>
          <w:u w:val="single"/>
        </w:rPr>
        <w:t>Natalie Cantrell</w:t>
      </w:r>
      <w:r w:rsidRPr="00FD2598">
        <w:rPr>
          <w:rFonts w:ascii="Arial" w:hAnsi="Arial" w:cs="Times New Roman"/>
          <w:color w:val="000000"/>
          <w:sz w:val="23"/>
          <w:szCs w:val="23"/>
        </w:rPr>
        <w:t>: We only use ten percent of our brains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https://magic.piktochart.com/output/4534497-untitled-infographic</w:t>
        </w:r>
      </w:hyperlink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Sierra Fager</w:t>
      </w:r>
      <w:r w:rsidRPr="00FD2598">
        <w:rPr>
          <w:rFonts w:ascii="Arial" w:hAnsi="Arial" w:cs="Times New Roman"/>
          <w:color w:val="000000"/>
          <w:shd w:val="clear" w:color="auto" w:fill="FFFFFF"/>
        </w:rPr>
        <w:t>: Some people are left-brained, some people are right-brained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https://magic.piktochart.com/output/4534747-myth2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Savannah Stramowski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8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https://magic.piktochart.com/output/4607063-untitled-infographic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666666"/>
          <w:sz w:val="23"/>
          <w:szCs w:val="23"/>
          <w:u w:val="single"/>
          <w:shd w:val="clear" w:color="auto" w:fill="FFFFFF"/>
        </w:rPr>
        <w:t>Merrick Duff</w:t>
      </w:r>
      <w:r w:rsidRPr="00FD2598">
        <w:rPr>
          <w:rFonts w:ascii="Arial" w:hAnsi="Arial" w:cs="Times New Roman"/>
          <w:color w:val="666666"/>
          <w:sz w:val="23"/>
          <w:szCs w:val="23"/>
          <w:shd w:val="clear" w:color="auto" w:fill="FFFFFF"/>
        </w:rPr>
        <w:t>: Subliminal Messages #5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9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https://magic.piktochart.com/output/4591404-subliminal-messages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Cassie Koser</w:t>
      </w:r>
      <w:r w:rsidRPr="00FD2598">
        <w:rPr>
          <w:rFonts w:ascii="Arial" w:hAnsi="Arial" w:cs="Times New Roman"/>
          <w:color w:val="000000"/>
          <w:shd w:val="clear" w:color="auto" w:fill="FFFFFF"/>
        </w:rPr>
        <w:t>:ESP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0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http://www.easel.ly/index/webLink?link=https://s3.amazonaws.com/easel.ly/all_easels/761286/ESP&amp;type=pri</w:t>
        </w:r>
      </w:hyperlink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Eric Fackler</w:t>
      </w:r>
      <w:r w:rsidRPr="00FD2598">
        <w:rPr>
          <w:rFonts w:ascii="Times New Roman" w:hAnsi="Times New Roman" w:cs="Times New Roman"/>
          <w:color w:val="000000"/>
          <w:shd w:val="clear" w:color="auto" w:fill="FFFFFF"/>
        </w:rPr>
        <w:t>- ESP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1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https://magic.piktochart.com/output/4590991-esp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shd w:val="clear" w:color="auto" w:fill="FFFFFF"/>
        </w:rPr>
        <w:t>Shauna Trolli</w:t>
      </w:r>
      <w:r w:rsidRPr="00FD2598">
        <w:rPr>
          <w:rFonts w:ascii="Arial" w:hAnsi="Arial" w:cs="Times New Roman"/>
          <w:color w:val="000000"/>
          <w:sz w:val="23"/>
          <w:szCs w:val="23"/>
          <w:shd w:val="clear" w:color="auto" w:fill="FFFFFF"/>
        </w:rPr>
        <w:t>- Visual Perceptions are accompanied by Tiny Emissions from the Eyes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2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https://magic.piktochart.com/output/4592475-myth-4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Kayla Bonawitz</w:t>
      </w:r>
      <w:r w:rsidRPr="00FD2598">
        <w:rPr>
          <w:rFonts w:ascii="Arial" w:hAnsi="Arial" w:cs="Times New Roman"/>
          <w:color w:val="000000"/>
          <w:shd w:val="clear" w:color="auto" w:fill="FFFFFF"/>
        </w:rPr>
        <w:t>: Subliminal Messages Can Persuade People to Purchase Products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3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https://magic.piktochart.com/output/4534480-subliminal-messages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Tyler Bachman</w:t>
      </w:r>
      <w:r w:rsidRPr="00FD2598">
        <w:rPr>
          <w:rFonts w:ascii="Arial" w:hAnsi="Arial" w:cs="Times New Roman"/>
          <w:color w:val="000000"/>
          <w:shd w:val="clear" w:color="auto" w:fill="FFFFFF"/>
        </w:rPr>
        <w:t>: The Mozart Effect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4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https://magic.piktochart.com/output/4534522-the-mozart-effect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Kristen Burgard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5" w:history="1">
        <w:r w:rsidRPr="00FD2598">
          <w:rPr>
            <w:rFonts w:ascii="Verdana" w:hAnsi="Verdana" w:cs="Times New Roman"/>
            <w:color w:val="0000FF"/>
            <w:sz w:val="20"/>
            <w:szCs w:val="20"/>
            <w:u w:val="single"/>
          </w:rPr>
          <w:t>https://magic.piktochart.com/output/4591066-untitled-infographic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666666"/>
          <w:sz w:val="23"/>
          <w:szCs w:val="23"/>
          <w:u w:val="single"/>
          <w:shd w:val="clear" w:color="auto" w:fill="FFFFFF"/>
        </w:rPr>
        <w:t>Julia Walker</w:t>
      </w:r>
      <w:r w:rsidRPr="00FD2598">
        <w:rPr>
          <w:rFonts w:ascii="Arial" w:hAnsi="Arial" w:cs="Times New Roman"/>
          <w:color w:val="666666"/>
          <w:sz w:val="23"/>
          <w:szCs w:val="23"/>
          <w:shd w:val="clear" w:color="auto" w:fill="FFFFFF"/>
        </w:rPr>
        <w:t>: Adolescence is Inevitably a Time of Psychological Turmoil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6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https://magic.piktochart.com/output/4533847-adolescence-is-inevitably-a-ti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Cabin" w:hAnsi="Cabin" w:cs="Times New Roman"/>
          <w:i/>
          <w:iCs/>
          <w:color w:val="000000"/>
        </w:rPr>
        <w:t>Christian Grant</w:t>
      </w:r>
      <w:r w:rsidRPr="00FD2598">
        <w:rPr>
          <w:rFonts w:ascii="Cabin" w:hAnsi="Cabin" w:cs="Times New Roman"/>
          <w:color w:val="000000"/>
        </w:rPr>
        <w:t xml:space="preserve">: </w:t>
      </w:r>
      <w:r w:rsidRPr="00FD2598">
        <w:rPr>
          <w:rFonts w:ascii="Cabin" w:hAnsi="Cabin" w:cs="Times New Roman"/>
          <w:i/>
          <w:iCs/>
          <w:color w:val="000000"/>
        </w:rPr>
        <w:t>Adolescence is Inevitably a Time of Psychological Turmoil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7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https://magic.piktochart.com/output/4623070-psych-conflict-copy</w:t>
        </w:r>
      </w:hyperlink>
      <w:r w:rsidRPr="00FD2598">
        <w:rPr>
          <w:rFonts w:ascii="Arial" w:hAnsi="Arial" w:cs="Times New Roman"/>
          <w:color w:val="666666"/>
          <w:sz w:val="23"/>
          <w:szCs w:val="23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Morgan Bowlsby-Sclafani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- Midlife Crisis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8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https://magic.piktochart.com/output/4599794-untitled-infographic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Kaitlyn Gunnett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Myth #8 Midlife Crisis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19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https://magic.piktochart.com/output/4537967-myth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Kevin Kelly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myth 8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0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https://magic.piktochart.com/output/4533171-untitled-infographic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Tiffany Heisey</w:t>
      </w:r>
      <w:r w:rsidRPr="00FD2598">
        <w:rPr>
          <w:rFonts w:ascii="Arial" w:hAnsi="Arial" w:cs="Times New Roman"/>
          <w:color w:val="000000"/>
          <w:shd w:val="clear" w:color="auto" w:fill="FFFFFF"/>
        </w:rPr>
        <w:t>: The media’s portrayal of old people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1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https://magic.piktochart.com/output/4533599-untitled-infographic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18"/>
          <w:szCs w:val="18"/>
          <w:shd w:val="clear" w:color="auto" w:fill="FFFFFF"/>
        </w:rPr>
        <w:t xml:space="preserve">Brian Yi </w:t>
      </w:r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>Myth 10: How does the media encourage the myth that old people are senile?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2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https://magic.piktochart.com/output/4596398-untitled-infographic</w:t>
        </w:r>
      </w:hyperlink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Kristen Smoluk</w:t>
      </w:r>
      <w:r w:rsidRPr="00FD2598">
        <w:rPr>
          <w:rFonts w:ascii="Arial" w:hAnsi="Arial" w:cs="Times New Roman"/>
          <w:color w:val="000000"/>
          <w:shd w:val="clear" w:color="auto" w:fill="FFFFFF"/>
        </w:rPr>
        <w:t>: When Dying, people pass through a universal series of psychological stages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3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https://magic.piktochart.com/output/4590648-untitled-infographic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Jeremy Deamer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4" w:history="1">
        <w:r w:rsidRPr="00FD2598">
          <w:rPr>
            <w:rFonts w:ascii="Verdana" w:hAnsi="Verdana" w:cs="Times New Roman"/>
            <w:color w:val="0000FF"/>
            <w:sz w:val="20"/>
            <w:szCs w:val="20"/>
            <w:u w:val="single"/>
          </w:rPr>
          <w:t>http://easel.ly/infographic/pwtr9s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Alyssa Hunter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5" w:history="1">
        <w:r w:rsidRPr="00FD2598">
          <w:rPr>
            <w:rFonts w:ascii="Verdana" w:hAnsi="Verdana" w:cs="Times New Roman"/>
            <w:color w:val="1155CC"/>
            <w:sz w:val="20"/>
            <w:szCs w:val="20"/>
            <w:u w:val="single"/>
          </w:rPr>
          <w:t>https://magic.piktochart.com/output/4538366-universal-stages-before-death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shd w:val="clear" w:color="auto" w:fill="FFFFFF"/>
        </w:rPr>
        <w:t>Erin Kelley</w:t>
      </w:r>
      <w:r w:rsidRPr="00FD2598">
        <w:rPr>
          <w:rFonts w:ascii="Arial" w:hAnsi="Arial" w:cs="Times New Roman"/>
          <w:color w:val="000000"/>
          <w:sz w:val="23"/>
          <w:szCs w:val="23"/>
          <w:shd w:val="clear" w:color="auto" w:fill="FFFFFF"/>
        </w:rPr>
        <w:t>- Amnesia and Memory Loss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6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https://magic.piktochart.com/output/4590892-amnesia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Frankie Eby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: Amnesia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7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https://magic.piktochart.com/output/4534762-myth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b/>
          <w:bCs/>
          <w:i/>
          <w:iCs/>
          <w:color w:val="000000"/>
          <w:sz w:val="23"/>
          <w:szCs w:val="23"/>
          <w:u w:val="single"/>
          <w:shd w:val="clear" w:color="auto" w:fill="EFEFEF"/>
        </w:rPr>
        <w:t>ALEX LIM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- Memory works like tape-recorder </w:t>
      </w:r>
      <w:hyperlink r:id="rId28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https://magic.piktochart.com/output/4534478-mythbustas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u w:val="single"/>
        </w:rPr>
        <w:t>Lily Rossi</w:t>
      </w:r>
      <w:r w:rsidRPr="00FD2598">
        <w:rPr>
          <w:rFonts w:ascii="Arial" w:hAnsi="Arial" w:cs="Times New Roman"/>
          <w:color w:val="000000"/>
          <w:sz w:val="23"/>
          <w:szCs w:val="23"/>
        </w:rPr>
        <w:t>- Memory works like tape-recorder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29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https://magic.piktochart.com/output/4532989-human-brain-infographic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Rebecca Albert</w:t>
      </w:r>
      <w:r w:rsidRPr="00FD2598">
        <w:rPr>
          <w:rFonts w:ascii="Arial" w:hAnsi="Arial" w:cs="Times New Roman"/>
          <w:color w:val="000000"/>
          <w:shd w:val="clear" w:color="auto" w:fill="FFFFFF"/>
        </w:rPr>
        <w:t>- Human Memory works like a tape recorder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0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https://infographic.venngage.com/publish/c4fa38bc-f235-4430-adfe-a19ebe6d4e91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18"/>
          <w:szCs w:val="18"/>
          <w:shd w:val="clear" w:color="auto" w:fill="FFFFFF"/>
        </w:rPr>
        <w:t>Shanndah Fisher</w:t>
      </w:r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 xml:space="preserve"> You cant tech an old dog new ticks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1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https://magic.piktochart.com/output/4533606-old-dogs-new-tricks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000000"/>
          <w:sz w:val="23"/>
          <w:szCs w:val="23"/>
          <w:u w:val="single"/>
        </w:rPr>
        <w:t>Joseph Boyer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Verdana" w:hAnsi="Verdana" w:cs="Times New Roman"/>
          <w:color w:val="000000"/>
          <w:sz w:val="20"/>
          <w:szCs w:val="20"/>
        </w:rPr>
        <w:t>IQ Test Bias: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2" w:history="1">
        <w:r w:rsidRPr="00FD2598">
          <w:rPr>
            <w:rFonts w:ascii="Verdana" w:hAnsi="Verdana" w:cs="Times New Roman"/>
            <w:color w:val="0000FF"/>
            <w:sz w:val="20"/>
            <w:szCs w:val="20"/>
            <w:u w:val="single"/>
          </w:rPr>
          <w:t>https://magic.piktochart.com/output/4559675-biased-iq-tests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 xml:space="preserve">Kelsey Johnson 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 #16 It’s best to stick with your initial hunch </w:t>
      </w:r>
      <w:hyperlink r:id="rId33" w:anchor=".VOVxx1IH3AE.google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https://magic.piktochart.com/output/4603472-untitled-infographic#.VOVxx1IH3AE.google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Maria Webber</w:t>
      </w:r>
      <w:r w:rsidRPr="00FD2598">
        <w:rPr>
          <w:rFonts w:ascii="Arial" w:hAnsi="Arial" w:cs="Times New Roman"/>
          <w:color w:val="000000"/>
          <w:shd w:val="clear" w:color="auto" w:fill="FFFFFF"/>
        </w:rPr>
        <w:t>: Dyslexia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4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https://magic.piktochart.com/output/4578952-untitled-infographic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Verdana" w:hAnsi="Verdana" w:cs="Times New Roman"/>
          <w:i/>
          <w:iCs/>
          <w:color w:val="000000"/>
          <w:sz w:val="20"/>
          <w:szCs w:val="20"/>
        </w:rPr>
        <w:t>Kyla Alvarez</w:t>
      </w:r>
      <w:r w:rsidRPr="00FD2598">
        <w:rPr>
          <w:rFonts w:ascii="Verdana" w:hAnsi="Verdana" w:cs="Times New Roman"/>
          <w:color w:val="000000"/>
          <w:sz w:val="20"/>
          <w:szCs w:val="20"/>
        </w:rPr>
        <w:t>: Dyslexia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5" w:history="1">
        <w:r w:rsidRPr="00FD2598">
          <w:rPr>
            <w:rFonts w:ascii="Verdana" w:hAnsi="Verdana" w:cs="Times New Roman"/>
            <w:color w:val="0000FF"/>
            <w:sz w:val="20"/>
            <w:szCs w:val="20"/>
            <w:u w:val="single"/>
          </w:rPr>
          <w:t>https://magic.piktochart.com/output/4590630-dyslexia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Courtney Reitz</w:t>
      </w:r>
      <w:r w:rsidRPr="00FD2598">
        <w:rPr>
          <w:rFonts w:ascii="Arial" w:hAnsi="Arial" w:cs="Times New Roman"/>
          <w:color w:val="000000"/>
          <w:sz w:val="23"/>
          <w:szCs w:val="23"/>
        </w:rPr>
        <w:t>: Myth 18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6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https://magic.piktochart.com/output/4534407-untitled-infographic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Brianna McGarrity</w:t>
      </w:r>
      <w:r w:rsidRPr="00FD2598">
        <w:rPr>
          <w:rFonts w:ascii="Arial" w:hAnsi="Arial" w:cs="Times New Roman"/>
          <w:color w:val="000000"/>
          <w:shd w:val="clear" w:color="auto" w:fill="FFFFFF"/>
        </w:rPr>
        <w:t>: Consciousness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7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https://magic.piktochart.com/output/4538148-untitled-infographic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666666"/>
          <w:sz w:val="23"/>
          <w:szCs w:val="23"/>
          <w:u w:val="single"/>
          <w:shd w:val="clear" w:color="auto" w:fill="FFFFFF"/>
        </w:rPr>
        <w:t>Janessa Stoner</w:t>
      </w:r>
      <w:r w:rsidRPr="00FD2598">
        <w:rPr>
          <w:rFonts w:ascii="Arial" w:hAnsi="Arial" w:cs="Times New Roman"/>
          <w:color w:val="666666"/>
          <w:sz w:val="23"/>
          <w:szCs w:val="23"/>
          <w:shd w:val="clear" w:color="auto" w:fill="FFFFFF"/>
        </w:rPr>
        <w:t>: Hypnosis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8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http://magic.piktochart.com/output/4533737-hypnosis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Eric Lynn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Myth 19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39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https://magic.piktochart.com/output/4533095-eric-lynn-50-myths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000000"/>
          <w:sz w:val="18"/>
          <w:szCs w:val="18"/>
          <w:u w:val="single"/>
          <w:shd w:val="clear" w:color="auto" w:fill="FFFFFF"/>
        </w:rPr>
        <w:t xml:space="preserve">Dan Marroncelli </w:t>
      </w:r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>Can Hypnosis Recover Deep Memories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0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https://magic.piktochart.com/output/4596536-untitled-infographic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Megan Duffy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Myth#20:Symbolism in Dreams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1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https://magic.piktochart.com/output/4532900-symbolism-in-dreams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Hailey Ebersole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- Myth #20 &amp; #21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2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https://infographic.venngage.com/publish/e99c4575-9bfb-4ad9-9a9d-babedb831e09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18"/>
          <w:szCs w:val="18"/>
          <w:shd w:val="clear" w:color="auto" w:fill="FFFFFF"/>
        </w:rPr>
        <w:t>Matthew Brandt</w:t>
      </w:r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 xml:space="preserve"> - Sleep-assisted learning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3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https://magic.piktochart.com/output/4579023-myth-21</w:t>
        </w:r>
      </w:hyperlink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Ashley Murphy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Out of Body Experiences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4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https://magic.piktochart.com/output/4537924-obe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666666"/>
          <w:sz w:val="23"/>
          <w:szCs w:val="23"/>
          <w:shd w:val="clear" w:color="auto" w:fill="FFFFFF"/>
        </w:rPr>
        <w:t>Kat Neiswender</w:t>
      </w:r>
      <w:r w:rsidRPr="00FD2598">
        <w:rPr>
          <w:rFonts w:ascii="Arial" w:hAnsi="Arial" w:cs="Times New Roman"/>
          <w:color w:val="666666"/>
          <w:sz w:val="23"/>
          <w:szCs w:val="23"/>
          <w:shd w:val="clear" w:color="auto" w:fill="FFFFFF"/>
        </w:rPr>
        <w:t xml:space="preserve">: Out-of-Body Experiences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5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https://magic.piktochart.com/output/4583464-out-of-body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000000"/>
          <w:sz w:val="23"/>
          <w:szCs w:val="23"/>
          <w:u w:val="single"/>
        </w:rPr>
        <w:t>Polygraphs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 #23 </w:t>
      </w:r>
      <w:r w:rsidRPr="00FD2598">
        <w:rPr>
          <w:rFonts w:ascii="Arial" w:hAnsi="Arial" w:cs="Times New Roman"/>
          <w:i/>
          <w:iCs/>
          <w:color w:val="000000"/>
          <w:sz w:val="23"/>
          <w:szCs w:val="23"/>
          <w:u w:val="single"/>
        </w:rPr>
        <w:t>Melaycia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6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https://magic.piktochart.com/output/4602911-new-infographic-copy-copy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Anna Montagnese</w:t>
      </w:r>
      <w:r w:rsidRPr="00FD2598">
        <w:rPr>
          <w:rFonts w:ascii="Arial" w:hAnsi="Arial" w:cs="Times New Roman"/>
          <w:color w:val="000000"/>
          <w:shd w:val="clear" w:color="auto" w:fill="FFFFFF"/>
        </w:rPr>
        <w:t>: Polygraphs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7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https://magic.piktochart.com/output/4579067-untitled-infographic</w:t>
        </w:r>
      </w:hyperlink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Lobster" w:hAnsi="Lobster" w:cs="Times New Roman"/>
          <w:b/>
          <w:bCs/>
          <w:i/>
          <w:iCs/>
          <w:color w:val="000000"/>
          <w:shd w:val="clear" w:color="auto" w:fill="FFFFFF"/>
        </w:rPr>
        <w:t>Tamara Whitley:</w:t>
      </w:r>
      <w:r w:rsidRPr="00FD2598">
        <w:rPr>
          <w:rFonts w:ascii="Lobster" w:hAnsi="Lobster" w:cs="Times New Roman"/>
          <w:b/>
          <w:bCs/>
          <w:color w:val="000000"/>
          <w:shd w:val="clear" w:color="auto" w:fill="FFFFFF"/>
        </w:rPr>
        <w:t xml:space="preserve"> Happiness is determined mostly by our external circumstances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8" w:history="1">
        <w:r w:rsidRPr="00FD2598">
          <w:rPr>
            <w:rFonts w:ascii="Lobster" w:hAnsi="Lobster" w:cs="Times New Roman"/>
            <w:b/>
            <w:bCs/>
            <w:color w:val="1155CC"/>
            <w:u w:val="single"/>
            <w:shd w:val="clear" w:color="auto" w:fill="FFFFFF"/>
          </w:rPr>
          <w:t>https://magic.piktochart.com/output/4538070-psych-7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Daniella Andrade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49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https://magic.piktochart.com/output/4533008-untitled-infographic</w:t>
        </w:r>
      </w:hyperlink>
      <w:r w:rsidRPr="00FD2598">
        <w:rPr>
          <w:rFonts w:ascii="Arial" w:hAnsi="Arial" w:cs="Times New Roman"/>
          <w:color w:val="000000"/>
          <w:sz w:val="23"/>
          <w:szCs w:val="23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Evan Aftosmes</w:t>
      </w:r>
      <w:r w:rsidRPr="00FD2598">
        <w:rPr>
          <w:rFonts w:ascii="Arial" w:hAnsi="Arial" w:cs="Times New Roman"/>
          <w:color w:val="000000"/>
          <w:shd w:val="clear" w:color="auto" w:fill="FFFFFF"/>
        </w:rPr>
        <w:t>- Stomach Ulcers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0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https://magic.piktochart.com/output/4537923-untitled-infographic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18"/>
          <w:szCs w:val="18"/>
          <w:u w:val="single"/>
          <w:shd w:val="clear" w:color="auto" w:fill="FFFFFF"/>
        </w:rPr>
        <w:t>Angela Harris</w:t>
      </w:r>
      <w:r w:rsidRPr="00FD2598">
        <w:rPr>
          <w:rFonts w:ascii="Arial" w:hAnsi="Arial" w:cs="Times New Roman"/>
          <w:color w:val="000000"/>
          <w:sz w:val="18"/>
          <w:szCs w:val="18"/>
          <w:shd w:val="clear" w:color="auto" w:fill="FFFFFF"/>
        </w:rPr>
        <w:t>- positive thinking cures cancer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1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https://infographic.venngage.com/publish/712026ff-2f26-4fa8-b3a9-4ccc1f32a7e4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46443D"/>
          <w:shd w:val="clear" w:color="auto" w:fill="FFFFFF"/>
        </w:rPr>
        <w:t>Amber Lasher</w:t>
      </w:r>
      <w:r w:rsidRPr="00FD2598">
        <w:rPr>
          <w:rFonts w:ascii="Arial" w:hAnsi="Arial" w:cs="Times New Roman"/>
          <w:color w:val="46443D"/>
          <w:shd w:val="clear" w:color="auto" w:fill="FFFFFF"/>
        </w:rPr>
        <w:t xml:space="preserve"> - Safety In Numbers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2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https://magic.piktochart.com/output/4596590-safety-in-numbers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Naomi Peña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 - Safety in Numbers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3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https://magic.piktochart.com/output/4534916-psych-myth-infographic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Teag Culver</w:t>
      </w:r>
      <w:r w:rsidRPr="00FD2598">
        <w:rPr>
          <w:rFonts w:ascii="Arial" w:hAnsi="Arial" w:cs="Times New Roman"/>
          <w:color w:val="000000"/>
          <w:shd w:val="clear" w:color="auto" w:fill="FFFFFF"/>
        </w:rPr>
        <w:t>: Similarities in parental personalities results in similarities in child personalities 30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4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https://magic.piktochart.com/output/4534471-psych-myth</w:t>
        </w:r>
      </w:hyperlink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Kali Chambers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5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https://magic.piktochart.com/output/4578936-untitled-infographic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Josh Shoemaker</w:t>
      </w:r>
      <w:r w:rsidRPr="00FD2598">
        <w:rPr>
          <w:rFonts w:ascii="Arial" w:hAnsi="Arial" w:cs="Times New Roman"/>
          <w:color w:val="000000"/>
          <w:shd w:val="clear" w:color="auto" w:fill="FFFFFF"/>
        </w:rPr>
        <w:t>- The fact that a trait is heritable means we can't change it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000000"/>
          <w:shd w:val="clear" w:color="auto" w:fill="FFFFFF"/>
        </w:rPr>
        <w:t>        </w:t>
      </w:r>
      <w:hyperlink r:id="rId56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https://magic.piktochart.com/output/4534511-untitled-infographic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Miranda Pells</w:t>
      </w:r>
      <w:r w:rsidRPr="00FD2598">
        <w:rPr>
          <w:rFonts w:ascii="Arial" w:hAnsi="Arial" w:cs="Times New Roman"/>
          <w:color w:val="000000"/>
          <w:shd w:val="clear" w:color="auto" w:fill="FFFFFF"/>
        </w:rPr>
        <w:t>: The Fact that a Trait is Heritable Means We Can’t Change it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7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https://magic.piktochart.com/output/4574360-psych-myth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shd w:val="clear" w:color="auto" w:fill="FFFFFF"/>
        </w:rPr>
        <w:t>Kelly Day</w:t>
      </w:r>
      <w:r w:rsidRPr="00FD2598">
        <w:rPr>
          <w:rFonts w:ascii="Arial" w:hAnsi="Arial" w:cs="Times New Roman"/>
          <w:color w:val="000000"/>
          <w:sz w:val="23"/>
          <w:szCs w:val="23"/>
          <w:shd w:val="clear" w:color="auto" w:fill="FFFFFF"/>
        </w:rPr>
        <w:t>- Do Men and Women Communicate in Completely Different Ways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8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https://magic.piktochart.com/output/4574401-untitled-infographic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Kasii Wasilewski</w:t>
      </w:r>
      <w:r w:rsidRPr="00FD2598">
        <w:rPr>
          <w:rFonts w:ascii="Arial" w:hAnsi="Arial" w:cs="Times New Roman"/>
          <w:color w:val="000000"/>
          <w:shd w:val="clear" w:color="auto" w:fill="FFFFFF"/>
        </w:rPr>
        <w:t>: Does anger really subdue aggression?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59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https://magic.piktochart.com/output/4537926-untitled-infographic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Jacob Knol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- It’s better to express anger to others than to hold it in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0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https://magic.piktochart.com/output/4534949-expressing-anger-myth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Alexa Gibson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: Low Self- Esteem is a Major Cause of Psychological Problems: </w:t>
      </w:r>
      <w:hyperlink r:id="rId61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https://magic.piktochart.com/output/4534474-myth-33-self-esteem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Ian Fogleman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- Myth #33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2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https://magic.piktochart.com/output/4538401-untitled-infographic</w:t>
        </w:r>
      </w:hyperlink>
      <w:r w:rsidRPr="00FD2598">
        <w:rPr>
          <w:rFonts w:ascii="Arial" w:hAnsi="Arial" w:cs="Times New Roman"/>
          <w:color w:val="46443D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Molly Gundermann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Myth #35: People’s responses to inkblots  tell us a great deal about their personality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3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https://magic.piktochart.com/output/4534508-inkblot-myth-mg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Maggie Black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#35: People’s Responses to Inkblots Tell Us a Great Deal about Their Personalities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4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https://magic.piktochart.com/output/4579065-inkblot-test-myth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</w:rPr>
        <w:t>Karli Klinger</w:t>
      </w:r>
      <w:r w:rsidRPr="00FD2598">
        <w:rPr>
          <w:rFonts w:ascii="Arial" w:hAnsi="Arial" w:cs="Times New Roman"/>
          <w:color w:val="000000"/>
        </w:rPr>
        <w:t>: Graphology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5" w:history="1">
        <w:r w:rsidRPr="00FD2598">
          <w:rPr>
            <w:rFonts w:ascii="Arial" w:hAnsi="Arial" w:cs="Times New Roman"/>
            <w:color w:val="1155CC"/>
            <w:u w:val="single"/>
          </w:rPr>
          <w:t>https://magic.piktochart.com/output/4534432-graphology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color w:val="000000"/>
          <w:sz w:val="18"/>
          <w:szCs w:val="18"/>
          <w:u w:val="single"/>
          <w:shd w:val="clear" w:color="auto" w:fill="FFFFFF"/>
        </w:rPr>
        <w:t>Michaela Nauman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6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https://magic.piktochart.com/output/4578799-untitled-infographic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Robert Unger</w:t>
      </w:r>
      <w:r w:rsidRPr="00FD2598">
        <w:rPr>
          <w:rFonts w:ascii="Arial" w:hAnsi="Arial" w:cs="Times New Roman"/>
          <w:color w:val="000000"/>
          <w:sz w:val="23"/>
          <w:szCs w:val="23"/>
        </w:rPr>
        <w:t>: Schizophrenia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7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</w:rPr>
          <w:t>https://magic.piktochart.com/output/4592376-untitled-infographic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Juan Diego Cruz Rojas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: Psychiatric hospital admissions and crimes increase during full moons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8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https://magic.piktochart.com/output/4574452-untitled-infographic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Emily Seibert</w:t>
      </w:r>
      <w:r w:rsidRPr="00FD2598">
        <w:rPr>
          <w:rFonts w:ascii="Arial" w:hAnsi="Arial" w:cs="Times New Roman"/>
          <w:color w:val="000000"/>
          <w:sz w:val="23"/>
          <w:szCs w:val="23"/>
        </w:rPr>
        <w:t xml:space="preserve">- Most Mentally Ill People are Violent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69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https://magic.piktochart.com/output/4534520-psychology-myth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shd w:val="clear" w:color="auto" w:fill="FFFFFF"/>
        </w:rPr>
        <w:t>Bethany Thoryk</w:t>
      </w:r>
      <w:r w:rsidRPr="00FD2598">
        <w:rPr>
          <w:rFonts w:ascii="Arial" w:hAnsi="Arial" w:cs="Times New Roman"/>
          <w:color w:val="000000"/>
          <w:sz w:val="23"/>
          <w:szCs w:val="23"/>
          <w:shd w:val="clear" w:color="auto" w:fill="FFFFFF"/>
        </w:rPr>
        <w:t>: Criminal Profiling Is Helpful in Solving Cases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0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https://magic.piktochart.com/output/4534719-untitled-infographic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Emily Moore</w:t>
      </w:r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Myth #44 Criminal Profiling is Helpful in solving cases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1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https://magic.piktochart.com/output/4603986-criminal-copy-copy</w:t>
        </w:r>
      </w:hyperlink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shd w:val="clear" w:color="auto" w:fill="FFFFFF"/>
        </w:rPr>
        <w:t>Bryanna Harmon</w:t>
      </w:r>
      <w:r w:rsidRPr="00FD2598">
        <w:rPr>
          <w:rFonts w:ascii="Arial" w:hAnsi="Arial" w:cs="Times New Roman"/>
          <w:color w:val="000000"/>
          <w:sz w:val="23"/>
          <w:szCs w:val="23"/>
          <w:shd w:val="clear" w:color="auto" w:fill="FFFFFF"/>
        </w:rPr>
        <w:t xml:space="preserve"> Myth#45: A large number of Criminals Successfully use the Insanity Defense 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2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https://magic.piktochart.com/output/4592627-bryannas-infograph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  <w:shd w:val="clear" w:color="auto" w:fill="FFFFFF"/>
        </w:rPr>
        <w:t>Lauren Marinelli</w:t>
      </w:r>
      <w:r w:rsidRPr="00FD2598">
        <w:rPr>
          <w:rFonts w:ascii="Arial" w:hAnsi="Arial" w:cs="Times New Roman"/>
          <w:color w:val="000000"/>
          <w:sz w:val="23"/>
          <w:szCs w:val="23"/>
          <w:shd w:val="clear" w:color="auto" w:fill="FFFFFF"/>
        </w:rPr>
        <w:t>- Virtually All People Who Confess to a Crime Are Guilty Of It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3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https://magic.piktochart.com/output/4574911-disorder-in-the-court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Karissa Morder</w:t>
      </w:r>
      <w:r w:rsidRPr="00FD2598">
        <w:rPr>
          <w:rFonts w:ascii="Arial" w:hAnsi="Arial" w:cs="Times New Roman"/>
          <w:color w:val="000000"/>
          <w:shd w:val="clear" w:color="auto" w:fill="FFFFFF"/>
        </w:rPr>
        <w:t>- Virtually all people who confess to a crime are guilty of it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4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https://magic.piktochart.com/output/4538124-myth</w:t>
        </w:r>
      </w:hyperlink>
      <w:r w:rsidRPr="00FD2598">
        <w:rPr>
          <w:rFonts w:ascii="Arial" w:hAnsi="Arial" w:cs="Times New Roman"/>
          <w:color w:val="000000"/>
          <w:shd w:val="clear" w:color="auto" w:fill="FFFFFF"/>
        </w:rPr>
        <w:t xml:space="preserve"> </w:t>
      </w:r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hd w:val="clear" w:color="auto" w:fill="FFFFFF"/>
        </w:rPr>
        <w:t>Kelsei Bixler</w:t>
      </w:r>
      <w:r w:rsidRPr="00FD2598">
        <w:rPr>
          <w:rFonts w:ascii="Arial" w:hAnsi="Arial" w:cs="Times New Roman"/>
          <w:color w:val="000000"/>
          <w:shd w:val="clear" w:color="auto" w:fill="FFFFFF"/>
        </w:rPr>
        <w:t>- Mechanical vs. Clinical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5" w:history="1">
        <w:r w:rsidRPr="00FD2598">
          <w:rPr>
            <w:rFonts w:ascii="Arial" w:hAnsi="Arial" w:cs="Times New Roman"/>
            <w:color w:val="1155CC"/>
            <w:u w:val="single"/>
            <w:shd w:val="clear" w:color="auto" w:fill="FFFFFF"/>
          </w:rPr>
          <w:t>https://magic.piktochart.com/output/4592293-mechanical-vs-clinical</w:t>
        </w:r>
      </w:hyperlink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666666"/>
          <w:sz w:val="23"/>
          <w:szCs w:val="23"/>
          <w:shd w:val="clear" w:color="auto" w:fill="FFFFFF"/>
        </w:rPr>
        <w:t>Cassandra smith</w:t>
      </w:r>
      <w:r w:rsidRPr="00FD2598">
        <w:rPr>
          <w:rFonts w:ascii="Arial" w:hAnsi="Arial" w:cs="Times New Roman"/>
          <w:color w:val="666666"/>
          <w:sz w:val="23"/>
          <w:szCs w:val="23"/>
          <w:shd w:val="clear" w:color="auto" w:fill="FFFFFF"/>
        </w:rPr>
        <w:t xml:space="preserve"> mechanical vs. clinical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6" w:history="1">
        <w:r w:rsidRPr="00FD2598">
          <w:rPr>
            <w:rFonts w:ascii="Arial" w:hAnsi="Arial" w:cs="Times New Roman"/>
            <w:color w:val="1155CC"/>
            <w:sz w:val="23"/>
            <w:szCs w:val="23"/>
            <w:u w:val="single"/>
            <w:shd w:val="clear" w:color="auto" w:fill="FFFFFF"/>
          </w:rPr>
          <w:t>https://magic.piktochart.com/output/4596388-untitled-infographic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r w:rsidRPr="00FD2598">
        <w:rPr>
          <w:rFonts w:ascii="Arial" w:hAnsi="Arial" w:cs="Times New Roman"/>
          <w:i/>
          <w:iCs/>
          <w:color w:val="000000"/>
          <w:sz w:val="23"/>
          <w:szCs w:val="23"/>
        </w:rPr>
        <w:t>Emma Winsett</w:t>
      </w:r>
      <w:r w:rsidRPr="00FD2598">
        <w:rPr>
          <w:rFonts w:ascii="Arial" w:hAnsi="Arial" w:cs="Times New Roman"/>
          <w:color w:val="000000"/>
          <w:sz w:val="23"/>
          <w:szCs w:val="23"/>
        </w:rPr>
        <w:t>- ECT</w:t>
      </w:r>
    </w:p>
    <w:p w:rsidR="00FD2598" w:rsidRPr="00FD2598" w:rsidRDefault="00FD2598" w:rsidP="00FD2598">
      <w:pPr>
        <w:rPr>
          <w:rFonts w:ascii="Times" w:hAnsi="Times" w:cs="Times New Roman"/>
          <w:sz w:val="20"/>
          <w:szCs w:val="20"/>
        </w:rPr>
      </w:pPr>
      <w:hyperlink r:id="rId77" w:history="1">
        <w:r w:rsidRPr="00FD2598">
          <w:rPr>
            <w:rFonts w:ascii="Arial" w:hAnsi="Arial" w:cs="Times New Roman"/>
            <w:color w:val="1155CC"/>
            <w:sz w:val="18"/>
            <w:szCs w:val="18"/>
            <w:u w:val="single"/>
            <w:shd w:val="clear" w:color="auto" w:fill="FFFFFF"/>
          </w:rPr>
          <w:t>https://magic.piktochart.com/output/4534499-ect-emma-winsett</w:t>
        </w:r>
      </w:hyperlink>
    </w:p>
    <w:p w:rsidR="00FD2598" w:rsidRPr="00FD2598" w:rsidRDefault="00FD2598" w:rsidP="00FD2598">
      <w:pPr>
        <w:rPr>
          <w:rFonts w:ascii="Times" w:eastAsia="Times New Roman" w:hAnsi="Times" w:cs="Times New Roman"/>
          <w:sz w:val="20"/>
          <w:szCs w:val="20"/>
        </w:rPr>
      </w:pPr>
    </w:p>
    <w:p w:rsidR="000327E5" w:rsidRDefault="000327E5">
      <w:bookmarkStart w:id="0" w:name="_GoBack"/>
      <w:bookmarkEnd w:id="0"/>
    </w:p>
    <w:sectPr w:rsidR="000327E5" w:rsidSect="000327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Lobster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98"/>
    <w:rsid w:val="000327E5"/>
    <w:rsid w:val="00FD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C771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259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D25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259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D25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gic.piktochart.com/output/4534480-subliminal-messages" TargetMode="External"/><Relationship Id="rId14" Type="http://schemas.openxmlformats.org/officeDocument/2006/relationships/hyperlink" Target="https://magic.piktochart.com/output/4534522-the-mozart-effect" TargetMode="External"/><Relationship Id="rId15" Type="http://schemas.openxmlformats.org/officeDocument/2006/relationships/hyperlink" Target="https://magic.piktochart.com/output/4591066-untitled-infographic" TargetMode="External"/><Relationship Id="rId16" Type="http://schemas.openxmlformats.org/officeDocument/2006/relationships/hyperlink" Target="https://magic.piktochart.com/output/4533847-adolescence-is-inevitably-a-ti" TargetMode="External"/><Relationship Id="rId17" Type="http://schemas.openxmlformats.org/officeDocument/2006/relationships/hyperlink" Target="https://magic.piktochart.com/output/4623070-psych-conflict-copy" TargetMode="External"/><Relationship Id="rId18" Type="http://schemas.openxmlformats.org/officeDocument/2006/relationships/hyperlink" Target="https://magic.piktochart.com/output/4599794-untitled-infographic" TargetMode="External"/><Relationship Id="rId19" Type="http://schemas.openxmlformats.org/officeDocument/2006/relationships/hyperlink" Target="https://magic.piktochart.com/output/4537967-myth" TargetMode="External"/><Relationship Id="rId63" Type="http://schemas.openxmlformats.org/officeDocument/2006/relationships/hyperlink" Target="https://magic.piktochart.com/output/4534508-inkblot-myth-mg" TargetMode="External"/><Relationship Id="rId64" Type="http://schemas.openxmlformats.org/officeDocument/2006/relationships/hyperlink" Target="https://magic.piktochart.com/output/4579065-inkblot-test-myth" TargetMode="External"/><Relationship Id="rId65" Type="http://schemas.openxmlformats.org/officeDocument/2006/relationships/hyperlink" Target="https://magic.piktochart.com/output/4534432-graphology" TargetMode="External"/><Relationship Id="rId66" Type="http://schemas.openxmlformats.org/officeDocument/2006/relationships/hyperlink" Target="https://magic.piktochart.com/output/4578799-untitled-infographic" TargetMode="External"/><Relationship Id="rId67" Type="http://schemas.openxmlformats.org/officeDocument/2006/relationships/hyperlink" Target="https://magic.piktochart.com/output/4592376-untitled-infographic" TargetMode="External"/><Relationship Id="rId68" Type="http://schemas.openxmlformats.org/officeDocument/2006/relationships/hyperlink" Target="https://magic.piktochart.com/output/4574452-untitled-infographic" TargetMode="External"/><Relationship Id="rId69" Type="http://schemas.openxmlformats.org/officeDocument/2006/relationships/hyperlink" Target="https://magic.piktochart.com/output/4534520-psychology-myth" TargetMode="External"/><Relationship Id="rId50" Type="http://schemas.openxmlformats.org/officeDocument/2006/relationships/hyperlink" Target="https://magic.piktochart.com/output/4537923-untitled-infographic" TargetMode="External"/><Relationship Id="rId51" Type="http://schemas.openxmlformats.org/officeDocument/2006/relationships/hyperlink" Target="https://infographic.venngage.com/publish/712026ff-2f26-4fa8-b3a9-4ccc1f32a7e4" TargetMode="External"/><Relationship Id="rId52" Type="http://schemas.openxmlformats.org/officeDocument/2006/relationships/hyperlink" Target="https://magic.piktochart.com/output/4596590-safety-in-numbers" TargetMode="External"/><Relationship Id="rId53" Type="http://schemas.openxmlformats.org/officeDocument/2006/relationships/hyperlink" Target="https://magic.piktochart.com/output/4534916-psych-myth-infographic" TargetMode="External"/><Relationship Id="rId54" Type="http://schemas.openxmlformats.org/officeDocument/2006/relationships/hyperlink" Target="https://magic.piktochart.com/output/4534471-psych-myth" TargetMode="External"/><Relationship Id="rId55" Type="http://schemas.openxmlformats.org/officeDocument/2006/relationships/hyperlink" Target="https://magic.piktochart.com/output/4578936-untitled-infographic" TargetMode="External"/><Relationship Id="rId56" Type="http://schemas.openxmlformats.org/officeDocument/2006/relationships/hyperlink" Target="https://magic.piktochart.com/output/4534511-untitled-infographic" TargetMode="External"/><Relationship Id="rId57" Type="http://schemas.openxmlformats.org/officeDocument/2006/relationships/hyperlink" Target="https://magic.piktochart.com/output/4574360-psych-myth" TargetMode="External"/><Relationship Id="rId58" Type="http://schemas.openxmlformats.org/officeDocument/2006/relationships/hyperlink" Target="https://magic.piktochart.com/output/4574401-untitled-infographic" TargetMode="External"/><Relationship Id="rId59" Type="http://schemas.openxmlformats.org/officeDocument/2006/relationships/hyperlink" Target="https://magic.piktochart.com/output/4537926-untitled-infographic" TargetMode="External"/><Relationship Id="rId40" Type="http://schemas.openxmlformats.org/officeDocument/2006/relationships/hyperlink" Target="https://magic.piktochart.com/output/4596536-untitled-infographic" TargetMode="External"/><Relationship Id="rId41" Type="http://schemas.openxmlformats.org/officeDocument/2006/relationships/hyperlink" Target="https://magic.piktochart.com/output/4532900-symbolism-in-dreams" TargetMode="External"/><Relationship Id="rId42" Type="http://schemas.openxmlformats.org/officeDocument/2006/relationships/hyperlink" Target="https://infographic.venngage.com/publish/e99c4575-9bfb-4ad9-9a9d-babedb831e09" TargetMode="External"/><Relationship Id="rId43" Type="http://schemas.openxmlformats.org/officeDocument/2006/relationships/hyperlink" Target="https://magic.piktochart.com/output/4579023-myth-21" TargetMode="External"/><Relationship Id="rId44" Type="http://schemas.openxmlformats.org/officeDocument/2006/relationships/hyperlink" Target="https://magic.piktochart.com/output/4537924-obe" TargetMode="External"/><Relationship Id="rId45" Type="http://schemas.openxmlformats.org/officeDocument/2006/relationships/hyperlink" Target="https://magic.piktochart.com/output/4583464-out-of-body" TargetMode="External"/><Relationship Id="rId46" Type="http://schemas.openxmlformats.org/officeDocument/2006/relationships/hyperlink" Target="https://magic.piktochart.com/output/4602911-new-infographic-copy-copy" TargetMode="External"/><Relationship Id="rId47" Type="http://schemas.openxmlformats.org/officeDocument/2006/relationships/hyperlink" Target="https://magic.piktochart.com/output/4579067-untitled-infographic" TargetMode="External"/><Relationship Id="rId48" Type="http://schemas.openxmlformats.org/officeDocument/2006/relationships/hyperlink" Target="https://magic.piktochart.com/output/4538070-psych-7" TargetMode="External"/><Relationship Id="rId49" Type="http://schemas.openxmlformats.org/officeDocument/2006/relationships/hyperlink" Target="https://magic.piktochart.com/output/4533008-untitled-infographic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magic.piktochart.com/output/4533588-untitled-infographic" TargetMode="External"/><Relationship Id="rId6" Type="http://schemas.openxmlformats.org/officeDocument/2006/relationships/hyperlink" Target="https://magic.piktochart.com/output/4534497-untitled-infographic" TargetMode="External"/><Relationship Id="rId7" Type="http://schemas.openxmlformats.org/officeDocument/2006/relationships/hyperlink" Target="https://magic.piktochart.com/output/4534747-myth2" TargetMode="External"/><Relationship Id="rId8" Type="http://schemas.openxmlformats.org/officeDocument/2006/relationships/hyperlink" Target="https://magic.piktochart.com/output/4607063-untitled-infographic" TargetMode="External"/><Relationship Id="rId9" Type="http://schemas.openxmlformats.org/officeDocument/2006/relationships/hyperlink" Target="https://magic.piktochart.com/output/4591404-subliminal-messages" TargetMode="External"/><Relationship Id="rId30" Type="http://schemas.openxmlformats.org/officeDocument/2006/relationships/hyperlink" Target="https://infographic.venngage.com/publish/c4fa38bc-f235-4430-adfe-a19ebe6d4e91" TargetMode="External"/><Relationship Id="rId31" Type="http://schemas.openxmlformats.org/officeDocument/2006/relationships/hyperlink" Target="https://magic.piktochart.com/output/4533606-old-dogs-new-tricks" TargetMode="External"/><Relationship Id="rId32" Type="http://schemas.openxmlformats.org/officeDocument/2006/relationships/hyperlink" Target="https://magic.piktochart.com/output/4559675-biased-iq-tests" TargetMode="External"/><Relationship Id="rId33" Type="http://schemas.openxmlformats.org/officeDocument/2006/relationships/hyperlink" Target="https://magic.piktochart.com/output/4603472-untitled-infographic" TargetMode="External"/><Relationship Id="rId34" Type="http://schemas.openxmlformats.org/officeDocument/2006/relationships/hyperlink" Target="https://magic.piktochart.com/output/4578952-untitled-infographic" TargetMode="External"/><Relationship Id="rId35" Type="http://schemas.openxmlformats.org/officeDocument/2006/relationships/hyperlink" Target="https://magic.piktochart.com/output/4590630-dyslexia" TargetMode="External"/><Relationship Id="rId36" Type="http://schemas.openxmlformats.org/officeDocument/2006/relationships/hyperlink" Target="https://magic.piktochart.com/output/4534407-untitled-infographic" TargetMode="External"/><Relationship Id="rId37" Type="http://schemas.openxmlformats.org/officeDocument/2006/relationships/hyperlink" Target="https://magic.piktochart.com/output/4538148-untitled-infographic" TargetMode="External"/><Relationship Id="rId38" Type="http://schemas.openxmlformats.org/officeDocument/2006/relationships/hyperlink" Target="http://magic.piktochart.com/output/4533737-hypnosis" TargetMode="External"/><Relationship Id="rId39" Type="http://schemas.openxmlformats.org/officeDocument/2006/relationships/hyperlink" Target="https://magic.piktochart.com/output/4533095-eric-lynn-50-myths" TargetMode="External"/><Relationship Id="rId70" Type="http://schemas.openxmlformats.org/officeDocument/2006/relationships/hyperlink" Target="https://magic.piktochart.com/output/4534719-untitled-infographic" TargetMode="External"/><Relationship Id="rId71" Type="http://schemas.openxmlformats.org/officeDocument/2006/relationships/hyperlink" Target="https://magic.piktochart.com/output/4603986-criminal-copy-copy" TargetMode="External"/><Relationship Id="rId72" Type="http://schemas.openxmlformats.org/officeDocument/2006/relationships/hyperlink" Target="https://magic.piktochart.com/output/4592627-bryannas-infograph" TargetMode="External"/><Relationship Id="rId20" Type="http://schemas.openxmlformats.org/officeDocument/2006/relationships/hyperlink" Target="https://magic.piktochart.com/output/4533171-untitled-infographic" TargetMode="External"/><Relationship Id="rId21" Type="http://schemas.openxmlformats.org/officeDocument/2006/relationships/hyperlink" Target="https://magic.piktochart.com/output/4533599-untitled-infographic" TargetMode="External"/><Relationship Id="rId22" Type="http://schemas.openxmlformats.org/officeDocument/2006/relationships/hyperlink" Target="https://magic.piktochart.com/output/4596398-untitled-infographic" TargetMode="External"/><Relationship Id="rId23" Type="http://schemas.openxmlformats.org/officeDocument/2006/relationships/hyperlink" Target="https://magic.piktochart.com/output/4590648-untitled-infographic" TargetMode="External"/><Relationship Id="rId24" Type="http://schemas.openxmlformats.org/officeDocument/2006/relationships/hyperlink" Target="http://easel.ly/infographic/pwtr9s" TargetMode="External"/><Relationship Id="rId25" Type="http://schemas.openxmlformats.org/officeDocument/2006/relationships/hyperlink" Target="https://magic.piktochart.com/output/4538366-universal-stages-before-death" TargetMode="External"/><Relationship Id="rId26" Type="http://schemas.openxmlformats.org/officeDocument/2006/relationships/hyperlink" Target="https://magic.piktochart.com/output/4590892-amnesia" TargetMode="External"/><Relationship Id="rId27" Type="http://schemas.openxmlformats.org/officeDocument/2006/relationships/hyperlink" Target="https://magic.piktochart.com/output/4534762-myth" TargetMode="External"/><Relationship Id="rId28" Type="http://schemas.openxmlformats.org/officeDocument/2006/relationships/hyperlink" Target="https://magic.piktochart.com/output/4534478-mythbustas" TargetMode="External"/><Relationship Id="rId29" Type="http://schemas.openxmlformats.org/officeDocument/2006/relationships/hyperlink" Target="https://magic.piktochart.com/output/4532989-human-brain-infographic" TargetMode="External"/><Relationship Id="rId73" Type="http://schemas.openxmlformats.org/officeDocument/2006/relationships/hyperlink" Target="https://magic.piktochart.com/output/4574911-disorder-in-the-court" TargetMode="External"/><Relationship Id="rId74" Type="http://schemas.openxmlformats.org/officeDocument/2006/relationships/hyperlink" Target="https://magic.piktochart.com/output/4538124-myth" TargetMode="External"/><Relationship Id="rId75" Type="http://schemas.openxmlformats.org/officeDocument/2006/relationships/hyperlink" Target="https://magic.piktochart.com/output/4592293-mechanical-vs-clinical" TargetMode="External"/><Relationship Id="rId76" Type="http://schemas.openxmlformats.org/officeDocument/2006/relationships/hyperlink" Target="https://magic.piktochart.com/output/4596388-untitled-infographic" TargetMode="External"/><Relationship Id="rId77" Type="http://schemas.openxmlformats.org/officeDocument/2006/relationships/hyperlink" Target="https://magic.piktochart.com/output/4534499-ect-emma-winsett" TargetMode="External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hyperlink" Target="https://magic.piktochart.com/output/4534949-expressing-anger-myth" TargetMode="External"/><Relationship Id="rId61" Type="http://schemas.openxmlformats.org/officeDocument/2006/relationships/hyperlink" Target="https://magic.piktochart.com/output/4534474-myth-33-self-esteem" TargetMode="External"/><Relationship Id="rId62" Type="http://schemas.openxmlformats.org/officeDocument/2006/relationships/hyperlink" Target="https://magic.piktochart.com/output/4538401-untitled-infographic" TargetMode="External"/><Relationship Id="rId10" Type="http://schemas.openxmlformats.org/officeDocument/2006/relationships/hyperlink" Target="http://www.easel.ly/index/webLink?link=https://s3.amazonaws.com/easel.ly/all_easels/761286/ESP&amp;type=pri" TargetMode="External"/><Relationship Id="rId11" Type="http://schemas.openxmlformats.org/officeDocument/2006/relationships/hyperlink" Target="https://magic.piktochart.com/output/4590991-esp" TargetMode="External"/><Relationship Id="rId12" Type="http://schemas.openxmlformats.org/officeDocument/2006/relationships/hyperlink" Target="https://magic.piktochart.com/output/4592475-myth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2083</Words>
  <Characters>11877</Characters>
  <Application>Microsoft Macintosh Word</Application>
  <DocSecurity>0</DocSecurity>
  <Lines>98</Lines>
  <Paragraphs>27</Paragraphs>
  <ScaleCrop>false</ScaleCrop>
  <Company>Lebanon Valley College</Company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Laufer</dc:creator>
  <cp:keywords/>
  <dc:description/>
  <cp:lastModifiedBy>Erica Laufer</cp:lastModifiedBy>
  <cp:revision>1</cp:revision>
  <dcterms:created xsi:type="dcterms:W3CDTF">2015-02-21T23:56:00Z</dcterms:created>
  <dcterms:modified xsi:type="dcterms:W3CDTF">2015-02-21T23:57:00Z</dcterms:modified>
</cp:coreProperties>
</file>